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685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www.escueladariosalas.cl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. email: </w:t>
    </w:r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esc.dariosalas@padrelascasas.cl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– 964835882 - Villa Alegre 760 P.L.C.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-1696718</wp:posOffset>
              </wp:positionH>
              <wp:positionV relativeFrom="paragraph">
                <wp:posOffset>-80062</wp:posOffset>
              </wp:positionV>
              <wp:extent cx="6298565" cy="614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800000">
                        <a:off x="2209418" y="3762000"/>
                        <a:ext cx="6273165" cy="36000"/>
                      </a:xfrm>
                      <a:prstGeom prst="mathMinus">
                        <a:avLst>
                          <a:gd fmla="val 23520" name="adj1"/>
                        </a:avLst>
                      </a:prstGeom>
                      <a:solidFill>
                        <a:srgbClr val="C00000"/>
                      </a:solidFill>
                      <a:ln cap="flat" cmpd="sng" w="12700">
                        <a:solidFill>
                          <a:srgbClr val="B02E3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-1696718</wp:posOffset>
              </wp:positionH>
              <wp:positionV relativeFrom="paragraph">
                <wp:posOffset>-80062</wp:posOffset>
              </wp:positionV>
              <wp:extent cx="6298565" cy="614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8565" cy="61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-1697353</wp:posOffset>
              </wp:positionH>
              <wp:positionV relativeFrom="paragraph">
                <wp:posOffset>-83818</wp:posOffset>
              </wp:positionV>
              <wp:extent cx="6298565" cy="2414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10800000">
                        <a:off x="2209418" y="3672000"/>
                        <a:ext cx="6273165" cy="216000"/>
                      </a:xfrm>
                      <a:prstGeom prst="mathMinus">
                        <a:avLst>
                          <a:gd fmla="val 23520" name="adj1"/>
                        </a:avLst>
                      </a:prstGeom>
                      <a:solidFill>
                        <a:srgbClr val="C00000"/>
                      </a:solidFill>
                      <a:ln cap="flat" cmpd="sng" w="12700">
                        <a:solidFill>
                          <a:srgbClr val="B02E3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-1697353</wp:posOffset>
              </wp:positionH>
              <wp:positionV relativeFrom="paragraph">
                <wp:posOffset>-83818</wp:posOffset>
              </wp:positionV>
              <wp:extent cx="6298565" cy="2414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8565" cy="241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5031740</wp:posOffset>
              </wp:positionH>
              <wp:positionV relativeFrom="paragraph">
                <wp:posOffset>-52703</wp:posOffset>
              </wp:positionV>
              <wp:extent cx="1244600" cy="24447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flipH="1" rot="10800000">
                        <a:off x="4736400" y="3670463"/>
                        <a:ext cx="1219200" cy="219075"/>
                      </a:xfrm>
                      <a:prstGeom prst="mathMinus">
                        <a:avLst>
                          <a:gd fmla="val 23520" name="adj1"/>
                        </a:avLst>
                      </a:prstGeom>
                      <a:solidFill>
                        <a:srgbClr val="C00000"/>
                      </a:solidFill>
                      <a:ln cap="flat" cmpd="sng" w="12700">
                        <a:solidFill>
                          <a:srgbClr val="B02E3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5031740</wp:posOffset>
              </wp:positionH>
              <wp:positionV relativeFrom="paragraph">
                <wp:posOffset>-52703</wp:posOffset>
              </wp:positionV>
              <wp:extent cx="1244600" cy="24447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00" cy="244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5031740</wp:posOffset>
              </wp:positionH>
              <wp:positionV relativeFrom="paragraph">
                <wp:posOffset>-71752</wp:posOffset>
              </wp:positionV>
              <wp:extent cx="1225550" cy="9207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flipH="1" rot="10800000">
                        <a:off x="4745925" y="3746663"/>
                        <a:ext cx="1200150" cy="66675"/>
                      </a:xfrm>
                      <a:prstGeom prst="mathMinus">
                        <a:avLst>
                          <a:gd fmla="val 23520" name="adj1"/>
                        </a:avLst>
                      </a:prstGeom>
                      <a:solidFill>
                        <a:srgbClr val="C00000"/>
                      </a:solidFill>
                      <a:ln cap="flat" cmpd="sng" w="12700">
                        <a:solidFill>
                          <a:srgbClr val="B02E3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5031740</wp:posOffset>
              </wp:positionH>
              <wp:positionV relativeFrom="paragraph">
                <wp:posOffset>-71752</wp:posOffset>
              </wp:positionV>
              <wp:extent cx="1225550" cy="92075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5550" cy="92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3769360</wp:posOffset>
          </wp:positionH>
          <wp:positionV relativeFrom="paragraph">
            <wp:posOffset>-356868</wp:posOffset>
          </wp:positionV>
          <wp:extent cx="1408313" cy="596347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8313" cy="59634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-467468</wp:posOffset>
          </wp:positionH>
          <wp:positionV relativeFrom="paragraph">
            <wp:posOffset>-353775</wp:posOffset>
          </wp:positionV>
          <wp:extent cx="500933" cy="647726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0933" cy="6477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scueladariosalas.cl" TargetMode="External"/><Relationship Id="rId2" Type="http://schemas.openxmlformats.org/officeDocument/2006/relationships/hyperlink" Target="mailto:esc.dariosalas@padrelascasas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qZZ0CYzu3r620oN1PGM2IK3LQ==">CgMxLjA4AHIhMUFvYmxiWng3V1A2VU4yaDdqRVZLRkNiOGxNWDNmaHR1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